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FF" w:rsidRPr="006045FF" w:rsidRDefault="006045FF" w:rsidP="006045FF">
      <w:pPr>
        <w:shd w:val="clear" w:color="auto" w:fill="FFFFFF"/>
        <w:spacing w:after="0" w:line="240" w:lineRule="auto"/>
        <w:jc w:val="center"/>
        <w:rPr>
          <w:rFonts w:ascii="Segoe UI" w:eastAsia="Times New Roman" w:hAnsi="Segoe UI" w:cs="Segoe UI"/>
          <w:color w:val="242424"/>
          <w:sz w:val="23"/>
          <w:szCs w:val="23"/>
        </w:rPr>
      </w:pPr>
      <w:r w:rsidRPr="006045FF">
        <w:rPr>
          <w:rFonts w:ascii="Aptos" w:eastAsia="Times New Roman" w:hAnsi="Aptos" w:cs="Segoe UI"/>
          <w:b/>
          <w:bCs/>
          <w:color w:val="242424"/>
          <w:sz w:val="28"/>
          <w:szCs w:val="28"/>
          <w:bdr w:val="none" w:sz="0" w:space="0" w:color="auto" w:frame="1"/>
        </w:rPr>
        <w:t>Mabel D. Blodgett Memorial Library</w:t>
      </w:r>
    </w:p>
    <w:p w:rsidR="006045FF" w:rsidRPr="006045FF" w:rsidRDefault="006045FF" w:rsidP="006045FF">
      <w:pPr>
        <w:shd w:val="clear" w:color="auto" w:fill="FFFFFF"/>
        <w:spacing w:after="0" w:line="240" w:lineRule="auto"/>
        <w:jc w:val="center"/>
        <w:rPr>
          <w:rFonts w:ascii="Segoe UI" w:eastAsia="Times New Roman" w:hAnsi="Segoe UI" w:cs="Segoe UI"/>
          <w:color w:val="242424"/>
          <w:sz w:val="23"/>
          <w:szCs w:val="23"/>
        </w:rPr>
      </w:pPr>
      <w:r w:rsidRPr="006045FF">
        <w:rPr>
          <w:rFonts w:ascii="Aptos" w:eastAsia="Times New Roman" w:hAnsi="Aptos" w:cs="Segoe UI"/>
          <w:b/>
          <w:bCs/>
          <w:color w:val="242424"/>
          <w:sz w:val="28"/>
          <w:szCs w:val="28"/>
          <w:bdr w:val="none" w:sz="0" w:space="0" w:color="auto" w:frame="1"/>
        </w:rPr>
        <w:t>35 South Main St., Rushville, NY 14544</w:t>
      </w:r>
    </w:p>
    <w:p w:rsidR="006045FF" w:rsidRPr="006045FF" w:rsidRDefault="006045FF" w:rsidP="006045FF">
      <w:pPr>
        <w:shd w:val="clear" w:color="auto" w:fill="FFFFFF"/>
        <w:spacing w:after="0" w:line="240" w:lineRule="auto"/>
        <w:jc w:val="center"/>
        <w:rPr>
          <w:rFonts w:ascii="Segoe UI" w:eastAsia="Times New Roman" w:hAnsi="Segoe UI" w:cs="Segoe UI"/>
          <w:color w:val="242424"/>
          <w:sz w:val="23"/>
          <w:szCs w:val="23"/>
        </w:rPr>
      </w:pPr>
      <w:r w:rsidRPr="006045FF">
        <w:rPr>
          <w:rFonts w:ascii="Aptos" w:eastAsia="Times New Roman" w:hAnsi="Aptos" w:cs="Segoe UI"/>
          <w:b/>
          <w:bCs/>
          <w:color w:val="242424"/>
          <w:sz w:val="28"/>
          <w:szCs w:val="28"/>
          <w:bdr w:val="none" w:sz="0" w:space="0" w:color="auto" w:frame="1"/>
        </w:rPr>
        <w:t>(585) 554-3939</w:t>
      </w:r>
    </w:p>
    <w:p w:rsidR="006045FF" w:rsidRPr="006045FF" w:rsidRDefault="006045FF" w:rsidP="006045FF">
      <w:pPr>
        <w:shd w:val="clear" w:color="auto" w:fill="FFFFFF"/>
        <w:spacing w:after="0" w:line="240" w:lineRule="auto"/>
        <w:jc w:val="center"/>
        <w:rPr>
          <w:rFonts w:ascii="Segoe UI" w:eastAsia="Times New Roman" w:hAnsi="Segoe UI" w:cs="Segoe UI"/>
          <w:color w:val="242424"/>
          <w:sz w:val="23"/>
          <w:szCs w:val="23"/>
        </w:rPr>
      </w:pPr>
      <w:hyperlink r:id="rId6" w:tgtFrame="_blank" w:tooltip="http://rushvillelib.org" w:history="1">
        <w:r w:rsidRPr="006045FF">
          <w:rPr>
            <w:rFonts w:ascii="Aptos" w:eastAsia="Times New Roman" w:hAnsi="Aptos" w:cs="Segoe UI"/>
            <w:b/>
            <w:bCs/>
            <w:color w:val="0000FF"/>
            <w:sz w:val="28"/>
            <w:szCs w:val="28"/>
            <w:u w:val="single"/>
            <w:bdr w:val="none" w:sz="0" w:space="0" w:color="auto" w:frame="1"/>
          </w:rPr>
          <w:t>rushvillelib.org</w:t>
        </w:r>
      </w:hyperlink>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 xml:space="preserve">Trustees: Lyn Magill, President; </w:t>
      </w:r>
      <w:proofErr w:type="spellStart"/>
      <w:r w:rsidRPr="006045FF">
        <w:rPr>
          <w:rFonts w:ascii="Aptos" w:eastAsia="Times New Roman" w:hAnsi="Aptos" w:cs="Segoe UI"/>
          <w:b/>
          <w:bCs/>
          <w:color w:val="242424"/>
          <w:sz w:val="24"/>
          <w:szCs w:val="24"/>
          <w:bdr w:val="none" w:sz="0" w:space="0" w:color="auto" w:frame="1"/>
        </w:rPr>
        <w:t>Krystine</w:t>
      </w:r>
      <w:proofErr w:type="spellEnd"/>
      <w:r w:rsidRPr="006045FF">
        <w:rPr>
          <w:rFonts w:ascii="Aptos" w:eastAsia="Times New Roman" w:hAnsi="Aptos" w:cs="Segoe UI"/>
          <w:b/>
          <w:bCs/>
          <w:color w:val="242424"/>
          <w:sz w:val="24"/>
          <w:szCs w:val="24"/>
          <w:bdr w:val="none" w:sz="0" w:space="0" w:color="auto" w:frame="1"/>
        </w:rPr>
        <w:t xml:space="preserve"> Leo, Vice President; Heather Bassett, Co- Secretary; Joanne Le Clair, Co-Secretary; Karen </w:t>
      </w:r>
      <w:proofErr w:type="spellStart"/>
      <w:r w:rsidRPr="006045FF">
        <w:rPr>
          <w:rFonts w:ascii="Aptos" w:eastAsia="Times New Roman" w:hAnsi="Aptos" w:cs="Segoe UI"/>
          <w:b/>
          <w:bCs/>
          <w:color w:val="242424"/>
          <w:sz w:val="24"/>
          <w:szCs w:val="24"/>
          <w:bdr w:val="none" w:sz="0" w:space="0" w:color="auto" w:frame="1"/>
        </w:rPr>
        <w:t>Sprentall</w:t>
      </w:r>
      <w:proofErr w:type="spellEnd"/>
      <w:r w:rsidRPr="006045FF">
        <w:rPr>
          <w:rFonts w:ascii="Aptos" w:eastAsia="Times New Roman" w:hAnsi="Aptos" w:cs="Segoe UI"/>
          <w:b/>
          <w:bCs/>
          <w:color w:val="242424"/>
          <w:sz w:val="24"/>
          <w:szCs w:val="24"/>
          <w:bdr w:val="none" w:sz="0" w:space="0" w:color="auto" w:frame="1"/>
        </w:rPr>
        <w:t>, Treasurer</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Staff: Dodie Baker, Library Director; Dawn LeMay, Library Clerk</w:t>
      </w:r>
    </w:p>
    <w:p w:rsidR="006045FF" w:rsidRPr="006045FF" w:rsidRDefault="006045FF" w:rsidP="006045FF">
      <w:pPr>
        <w:shd w:val="clear" w:color="auto" w:fill="FFFFFF"/>
        <w:spacing w:after="0" w:line="240" w:lineRule="auto"/>
        <w:jc w:val="center"/>
        <w:rPr>
          <w:rFonts w:ascii="Segoe UI" w:eastAsia="Times New Roman" w:hAnsi="Segoe UI" w:cs="Segoe UI"/>
          <w:color w:val="242424"/>
          <w:sz w:val="23"/>
          <w:szCs w:val="23"/>
        </w:rPr>
      </w:pPr>
      <w:r w:rsidRPr="006045FF">
        <w:rPr>
          <w:rFonts w:ascii="Aptos" w:eastAsia="Times New Roman" w:hAnsi="Aptos" w:cs="Segoe UI"/>
          <w:b/>
          <w:bCs/>
          <w:color w:val="242424"/>
          <w:sz w:val="28"/>
          <w:szCs w:val="28"/>
          <w:bdr w:val="none" w:sz="0" w:space="0" w:color="auto" w:frame="1"/>
        </w:rPr>
        <w:t>LIBRARY BOARD MINUTES FOR: June 16, 2025</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ATTENDANCE: </w:t>
      </w:r>
      <w:r w:rsidRPr="006045FF">
        <w:rPr>
          <w:rFonts w:ascii="Aptos" w:eastAsia="Times New Roman" w:hAnsi="Aptos" w:cs="Segoe UI"/>
          <w:color w:val="242424"/>
          <w:sz w:val="24"/>
          <w:szCs w:val="24"/>
          <w:bdr w:val="none" w:sz="0" w:space="0" w:color="auto" w:frame="1"/>
        </w:rPr>
        <w:t>all present; Guests: Brian Hildreth (STLS liaison, providing trustee training this evening), Chri</w:t>
      </w:r>
      <w:bookmarkStart w:id="0" w:name="_GoBack"/>
      <w:bookmarkEnd w:id="0"/>
      <w:r w:rsidRPr="006045FF">
        <w:rPr>
          <w:rFonts w:ascii="Aptos" w:eastAsia="Times New Roman" w:hAnsi="Aptos" w:cs="Segoe UI"/>
          <w:color w:val="242424"/>
          <w:sz w:val="24"/>
          <w:szCs w:val="24"/>
          <w:bdr w:val="none" w:sz="0" w:space="0" w:color="auto" w:frame="1"/>
        </w:rPr>
        <w:t>stina Sobolewski (bookkeeper for our library), and David Le Clair</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President Lyn Magill called the meeting to order in the Rushville Methodist Church at 7:20 p.m. and welcomed our guests.  Joanne made a motion, seconded by Karen to accept the meeting’s agenda; </w:t>
      </w:r>
      <w:r w:rsidRPr="006045FF">
        <w:rPr>
          <w:rFonts w:ascii="Aptos" w:eastAsia="Times New Roman" w:hAnsi="Aptos" w:cs="Segoe UI"/>
          <w:i/>
          <w:iCs/>
          <w:color w:val="242424"/>
          <w:sz w:val="24"/>
          <w:szCs w:val="24"/>
          <w:bdr w:val="none" w:sz="0" w:space="0" w:color="auto" w:frame="1"/>
        </w:rPr>
        <w:t>motion carried</w:t>
      </w:r>
      <w:r w:rsidRPr="006045FF">
        <w:rPr>
          <w:rFonts w:ascii="Aptos" w:eastAsia="Times New Roman" w:hAnsi="Aptos" w:cs="Segoe UI"/>
          <w:color w:val="242424"/>
          <w:sz w:val="24"/>
          <w:szCs w:val="24"/>
          <w:bdr w:val="none" w:sz="0" w:space="0" w:color="auto" w:frame="1"/>
        </w:rPr>
        <w:t xml:space="preserve">.  Heather then motioned to accept the minutes from the May 19, 2025 meeting, seconded by </w:t>
      </w:r>
      <w:proofErr w:type="spellStart"/>
      <w:r w:rsidRPr="006045FF">
        <w:rPr>
          <w:rFonts w:ascii="Aptos" w:eastAsia="Times New Roman" w:hAnsi="Aptos" w:cs="Segoe UI"/>
          <w:color w:val="242424"/>
          <w:sz w:val="24"/>
          <w:szCs w:val="24"/>
          <w:bdr w:val="none" w:sz="0" w:space="0" w:color="auto" w:frame="1"/>
        </w:rPr>
        <w:t>Krystine</w:t>
      </w:r>
      <w:proofErr w:type="spellEnd"/>
      <w:r w:rsidRPr="006045FF">
        <w:rPr>
          <w:rFonts w:ascii="Aptos" w:eastAsia="Times New Roman" w:hAnsi="Aptos" w:cs="Segoe UI"/>
          <w:color w:val="242424"/>
          <w:sz w:val="24"/>
          <w:szCs w:val="24"/>
          <w:bdr w:val="none" w:sz="0" w:space="0" w:color="auto" w:frame="1"/>
        </w:rPr>
        <w:t>; </w:t>
      </w:r>
      <w:r w:rsidRPr="006045FF">
        <w:rPr>
          <w:rFonts w:ascii="Aptos" w:eastAsia="Times New Roman" w:hAnsi="Aptos" w:cs="Segoe UI"/>
          <w:i/>
          <w:iCs/>
          <w:color w:val="242424"/>
          <w:sz w:val="24"/>
          <w:szCs w:val="24"/>
          <w:bdr w:val="none" w:sz="0" w:space="0" w:color="auto" w:frame="1"/>
        </w:rPr>
        <w:t>motion carried</w:t>
      </w:r>
      <w:r w:rsidRPr="006045FF">
        <w:rPr>
          <w:rFonts w:ascii="Aptos" w:eastAsia="Times New Roman" w:hAnsi="Aptos" w:cs="Segoe UI"/>
          <w:color w:val="242424"/>
          <w:sz w:val="24"/>
          <w:szCs w:val="24"/>
          <w:bdr w:val="none" w:sz="0" w:space="0" w:color="auto" w:frame="1"/>
        </w:rPr>
        <w:t>.</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Brian provided training for us this evening regarding application for building/expansion projects for libraries in the STLS.  This year 12-16 libraries in the system made the June 2025 application deadline for construction grants.  Brian explained that all those whose applications meet the qualifications will receive some money; those requesting less than $100,000.00 would receive 75 cents on the dollar; those requesting more than $100,000.00 would get some money but not at the high 75% rate as those requesting the lesser amounts.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Proposing a Phased Building Approach is best, and the phases would need to be completed within 5 years.  You would not need to wait the full five years before applying for grant money to begin the next phase, etc.  For example, these four phases could be presented as such:</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Phase 1 – excavation and laying the foundation with plumbing and electric layouts in mind</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Phase 2 – building the exterior, setting plumbing and electric</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Phase 3 – finish the interior, walls, furnishings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Phase 4 – outside trim, signage, parking, pavements, and whatever may have been forgotten</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For example, you have 5 years to complete the first phase above from July 2026 to July 2031.  Even if phase 1 isn’t completed, you may apply for the second phase in the 2</w:t>
      </w:r>
      <w:r w:rsidRPr="006045FF">
        <w:rPr>
          <w:rFonts w:ascii="inherit" w:eastAsia="Times New Roman" w:hAnsi="inherit" w:cs="Segoe UI"/>
          <w:color w:val="242424"/>
          <w:sz w:val="14"/>
          <w:szCs w:val="14"/>
          <w:bdr w:val="none" w:sz="0" w:space="0" w:color="auto" w:frame="1"/>
          <w:vertAlign w:val="superscript"/>
        </w:rPr>
        <w:t>nd</w:t>
      </w:r>
      <w:r w:rsidRPr="006045FF">
        <w:rPr>
          <w:rFonts w:ascii="Aptos" w:eastAsia="Times New Roman" w:hAnsi="Aptos" w:cs="Segoe UI"/>
          <w:color w:val="242424"/>
          <w:sz w:val="24"/>
          <w:szCs w:val="24"/>
          <w:bdr w:val="none" w:sz="0" w:space="0" w:color="auto" w:frame="1"/>
        </w:rPr>
        <w:t> year.  Brian has templates and forms for this type of work and is willing to come out to help staff through this process.</w:t>
      </w:r>
    </w:p>
    <w:p w:rsidR="006045FF" w:rsidRPr="006045FF" w:rsidRDefault="006045FF" w:rsidP="006045FF">
      <w:pPr>
        <w:spacing w:after="0" w:line="240" w:lineRule="auto"/>
        <w:rPr>
          <w:rFonts w:ascii="Times New Roman" w:eastAsia="Times New Roman" w:hAnsi="Times New Roman" w:cs="Times New Roman"/>
          <w:sz w:val="24"/>
          <w:szCs w:val="24"/>
        </w:rPr>
      </w:pPr>
      <w:r w:rsidRPr="006045FF">
        <w:rPr>
          <w:rFonts w:ascii="Segoe UI" w:eastAsia="Times New Roman" w:hAnsi="Segoe UI" w:cs="Segoe UI"/>
          <w:color w:val="242424"/>
          <w:sz w:val="23"/>
          <w:szCs w:val="23"/>
        </w:rPr>
        <w:br/>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The first step is to get the design, phase plan, and a contractor quote for that portion of the project. Also, the library must hire someone to make/secure a survey map through our attorney.</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Dave, who is overseeing the building of an addition, estimates the cost would be at least $500 - $600 thousand. According to Brian’s information on the grants, maybe we should ask for $99,000 for each phase to qualify for 75 cents on the dollar.  First, we should secure a survey map of the property, a site plan, and contact an engineer to help review.</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Conversation then led to organizations and people that could possibly help us in our building project endeavors.  </w:t>
      </w:r>
      <w:proofErr w:type="spellStart"/>
      <w:r w:rsidRPr="006045FF">
        <w:rPr>
          <w:rFonts w:ascii="Aptos" w:eastAsia="Times New Roman" w:hAnsi="Aptos" w:cs="Segoe UI"/>
          <w:color w:val="242424"/>
          <w:sz w:val="24"/>
          <w:szCs w:val="24"/>
          <w:bdr w:val="none" w:sz="0" w:space="0" w:color="auto" w:frame="1"/>
        </w:rPr>
        <w:t>Krystine</w:t>
      </w:r>
      <w:proofErr w:type="spellEnd"/>
      <w:r w:rsidRPr="006045FF">
        <w:rPr>
          <w:rFonts w:ascii="Aptos" w:eastAsia="Times New Roman" w:hAnsi="Aptos" w:cs="Segoe UI"/>
          <w:color w:val="242424"/>
          <w:sz w:val="24"/>
          <w:szCs w:val="24"/>
          <w:bdr w:val="none" w:sz="0" w:space="0" w:color="auto" w:frame="1"/>
        </w:rPr>
        <w:t xml:space="preserve"> suggested contacting the Chamber of Commerce for </w:t>
      </w:r>
      <w:r w:rsidRPr="006045FF">
        <w:rPr>
          <w:rFonts w:ascii="Aptos" w:eastAsia="Times New Roman" w:hAnsi="Aptos" w:cs="Segoe UI"/>
          <w:color w:val="242424"/>
          <w:sz w:val="24"/>
          <w:szCs w:val="24"/>
          <w:bdr w:val="none" w:sz="0" w:space="0" w:color="auto" w:frame="1"/>
        </w:rPr>
        <w:lastRenderedPageBreak/>
        <w:t>both Yates and Ontario Counties.  Brian suggested contacting our Senate Representatives and Assembly Representatives by sending them plans along with letters of intent.  There is state money for Municipal Projects.  Brian said the Dundee Library has a grant writer, and we should contact them for information to help us in this process.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With regards to obtaining trustees for the library board, Brian said it’s always a good idea to have interested people “waiting in the wings” in case someone needs to resign.   Currently, we have four residents who may be interested in serving as a trustee for our library as a result of our recent canvassing effort placing posters at prominent gathering spots in the school district.  The requirement is that a trustee resides in the Marcus Whitman School District.  Dodi provided us with a breakdown of the terms of office with the current board as follows: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Lyn Magill - Jan. 2023, expires Dec. 2025</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Karen </w:t>
      </w:r>
      <w:proofErr w:type="spellStart"/>
      <w:r w:rsidRPr="006045FF">
        <w:rPr>
          <w:rFonts w:ascii="Aptos" w:eastAsia="Times New Roman" w:hAnsi="Aptos" w:cs="Segoe UI"/>
          <w:color w:val="242424"/>
          <w:sz w:val="24"/>
          <w:szCs w:val="24"/>
          <w:bdr w:val="none" w:sz="0" w:space="0" w:color="auto" w:frame="1"/>
        </w:rPr>
        <w:t>Sprentall</w:t>
      </w:r>
      <w:proofErr w:type="spellEnd"/>
      <w:r w:rsidRPr="006045FF">
        <w:rPr>
          <w:rFonts w:ascii="Aptos" w:eastAsia="Times New Roman" w:hAnsi="Aptos" w:cs="Segoe UI"/>
          <w:color w:val="242424"/>
          <w:sz w:val="24"/>
          <w:szCs w:val="24"/>
          <w:bdr w:val="none" w:sz="0" w:space="0" w:color="auto" w:frame="1"/>
        </w:rPr>
        <w:t xml:space="preserve"> – Jan. 2023, expires Dec. 2025</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Joanne Le Clair – Jan. 2025, expires 2029</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Heather Bassett – Jan. 2025, expires 2029</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proofErr w:type="spellStart"/>
      <w:r w:rsidRPr="006045FF">
        <w:rPr>
          <w:rFonts w:ascii="Aptos" w:eastAsia="Times New Roman" w:hAnsi="Aptos" w:cs="Segoe UI"/>
          <w:color w:val="242424"/>
          <w:sz w:val="24"/>
          <w:szCs w:val="24"/>
          <w:bdr w:val="none" w:sz="0" w:space="0" w:color="auto" w:frame="1"/>
        </w:rPr>
        <w:t>Krystine</w:t>
      </w:r>
      <w:proofErr w:type="spellEnd"/>
      <w:r w:rsidRPr="006045FF">
        <w:rPr>
          <w:rFonts w:ascii="Aptos" w:eastAsia="Times New Roman" w:hAnsi="Aptos" w:cs="Segoe UI"/>
          <w:color w:val="242424"/>
          <w:sz w:val="24"/>
          <w:szCs w:val="24"/>
          <w:bdr w:val="none" w:sz="0" w:space="0" w:color="auto" w:frame="1"/>
        </w:rPr>
        <w:t xml:space="preserve"> Leo – Jan. 2024, expires Dec. 2028</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Lyn, Joanne, and Karen will interview the candidates interested in the upcoming openings at some point after the July 4</w:t>
      </w:r>
      <w:r w:rsidRPr="006045FF">
        <w:rPr>
          <w:rFonts w:ascii="inherit" w:eastAsia="Times New Roman" w:hAnsi="inherit" w:cs="Segoe UI"/>
          <w:color w:val="242424"/>
          <w:sz w:val="14"/>
          <w:szCs w:val="14"/>
          <w:bdr w:val="none" w:sz="0" w:space="0" w:color="auto" w:frame="1"/>
          <w:vertAlign w:val="superscript"/>
        </w:rPr>
        <w:t>th</w:t>
      </w:r>
      <w:r w:rsidRPr="006045FF">
        <w:rPr>
          <w:rFonts w:ascii="Aptos" w:eastAsia="Times New Roman" w:hAnsi="Aptos" w:cs="Segoe UI"/>
          <w:color w:val="242424"/>
          <w:sz w:val="24"/>
          <w:szCs w:val="24"/>
          <w:bdr w:val="none" w:sz="0" w:space="0" w:color="auto" w:frame="1"/>
        </w:rPr>
        <w:t> holiday to present those who would be best fit to serve the positive goals and programs we have initiated and present those names to the Village Board for formal appointment.</w:t>
      </w:r>
    </w:p>
    <w:p w:rsidR="006045FF" w:rsidRPr="006045FF" w:rsidRDefault="006045FF" w:rsidP="006045FF">
      <w:pPr>
        <w:spacing w:after="0" w:line="240" w:lineRule="auto"/>
        <w:rPr>
          <w:rFonts w:ascii="Times New Roman" w:eastAsia="Times New Roman" w:hAnsi="Times New Roman" w:cs="Times New Roman"/>
          <w:sz w:val="24"/>
          <w:szCs w:val="24"/>
        </w:rPr>
      </w:pPr>
      <w:r w:rsidRPr="006045FF">
        <w:rPr>
          <w:rFonts w:ascii="Segoe UI" w:eastAsia="Times New Roman" w:hAnsi="Segoe UI" w:cs="Segoe UI"/>
          <w:color w:val="242424"/>
          <w:sz w:val="23"/>
          <w:szCs w:val="23"/>
        </w:rPr>
        <w:br/>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TREASURER’S REPORT 06/16/2025</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Bills Pd. prior to mtg. – need approval:</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5/29/25 – </w:t>
      </w:r>
      <w:proofErr w:type="spellStart"/>
      <w:r w:rsidRPr="006045FF">
        <w:rPr>
          <w:rFonts w:ascii="Aptos" w:eastAsia="Times New Roman" w:hAnsi="Aptos" w:cs="Segoe UI"/>
          <w:color w:val="242424"/>
          <w:sz w:val="24"/>
          <w:szCs w:val="24"/>
          <w:bdr w:val="none" w:sz="0" w:space="0" w:color="auto" w:frame="1"/>
        </w:rPr>
        <w:t>ShelterPoint</w:t>
      </w:r>
      <w:proofErr w:type="spellEnd"/>
      <w:r w:rsidRPr="006045FF">
        <w:rPr>
          <w:rFonts w:ascii="Aptos" w:eastAsia="Times New Roman" w:hAnsi="Aptos" w:cs="Segoe UI"/>
          <w:color w:val="242424"/>
          <w:sz w:val="24"/>
          <w:szCs w:val="24"/>
          <w:bdr w:val="none" w:sz="0" w:space="0" w:color="auto" w:frame="1"/>
        </w:rPr>
        <w:t xml:space="preserve"> Insurance (DBL &amp;; Pd Family Leave) $252.70</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(7/15/25 - 7/15/26)</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Bookkeeping services - Christina </w:t>
      </w:r>
      <w:proofErr w:type="gramStart"/>
      <w:r w:rsidRPr="006045FF">
        <w:rPr>
          <w:rFonts w:ascii="Aptos" w:eastAsia="Times New Roman" w:hAnsi="Aptos" w:cs="Segoe UI"/>
          <w:color w:val="242424"/>
          <w:sz w:val="24"/>
          <w:szCs w:val="24"/>
          <w:bdr w:val="none" w:sz="0" w:space="0" w:color="auto" w:frame="1"/>
        </w:rPr>
        <w:t>Sobolewski :</w:t>
      </w:r>
      <w:proofErr w:type="gramEnd"/>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(5/19/25 – 6/1/25 = 4 hrs. 51 min.) $169.79</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5/22/25 – QB Payroll $1,470.07</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6/6/25 – QB Payroll $841.79</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6/6/25 – QB Intuit service fee for payroll $280.35</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Utility payments previously blanket approved</w:t>
      </w:r>
      <w:r w:rsidRPr="006045FF">
        <w:rPr>
          <w:rFonts w:ascii="Aptos" w:eastAsia="Times New Roman" w:hAnsi="Aptos" w:cs="Segoe UI"/>
          <w:color w:val="242424"/>
          <w:sz w:val="24"/>
          <w:szCs w:val="24"/>
          <w:bdr w:val="none" w:sz="0" w:space="0" w:color="auto" w:frame="1"/>
        </w:rPr>
        <w:t>:</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May Spectrum $50.00</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May NYSEG (Now on Budget Billing - $259/mos.) $0.00 (no </w:t>
      </w:r>
      <w:proofErr w:type="spellStart"/>
      <w:r w:rsidRPr="006045FF">
        <w:rPr>
          <w:rFonts w:ascii="Aptos" w:eastAsia="Times New Roman" w:hAnsi="Aptos" w:cs="Segoe UI"/>
          <w:color w:val="242424"/>
          <w:sz w:val="24"/>
          <w:szCs w:val="24"/>
          <w:bdr w:val="none" w:sz="0" w:space="0" w:color="auto" w:frame="1"/>
        </w:rPr>
        <w:t>paymt</w:t>
      </w:r>
      <w:proofErr w:type="spellEnd"/>
      <w:r w:rsidRPr="006045FF">
        <w:rPr>
          <w:rFonts w:ascii="Aptos" w:eastAsia="Times New Roman" w:hAnsi="Aptos" w:cs="Segoe UI"/>
          <w:color w:val="242424"/>
          <w:sz w:val="24"/>
          <w:szCs w:val="24"/>
          <w:bdr w:val="none" w:sz="0" w:space="0" w:color="auto" w:frame="1"/>
        </w:rPr>
        <w:t>. for this month)</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Approval to pay the following expenses: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VISA Credit Card – Mthly. Fee for QB online service $54.23</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Dodie Voucher for program supplies $58.19</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Dawn Voucher - (will update at Meeting)</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Christina Sobolewski – 6/2/25 – 6/16/25)</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As of 6/15/2025 LNB account balances: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Business Checking = $5,322.97</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Nonprofit savings = $127,672.34</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(3) 6 mos. CDs = $260,651.69</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TOTAL BALANCE= $393,647.00</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Other Business: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lastRenderedPageBreak/>
        <w:t>5/29/25 - Christina completed the migration of our accounts to QB Online services. Thank you for completing this!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6/16/25 - Spoke with LNB regarding our CDs maturing on 6/21/25. They believe these should not change by the 21st.</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Rates currently as follows: 6 mos. = 4% 9 mos. = 3.75% 12 mos. = 3.75%. I will notify them of our decision.</w:t>
      </w:r>
    </w:p>
    <w:p w:rsidR="006045FF" w:rsidRPr="006045FF" w:rsidRDefault="006045FF" w:rsidP="006045FF">
      <w:pPr>
        <w:spacing w:after="0" w:line="240" w:lineRule="auto"/>
        <w:rPr>
          <w:rFonts w:ascii="Times New Roman" w:eastAsia="Times New Roman" w:hAnsi="Times New Roman" w:cs="Times New Roman"/>
          <w:sz w:val="24"/>
          <w:szCs w:val="24"/>
        </w:rPr>
      </w:pPr>
      <w:r w:rsidRPr="006045FF">
        <w:rPr>
          <w:rFonts w:ascii="Segoe UI" w:eastAsia="Times New Roman" w:hAnsi="Segoe UI" w:cs="Segoe UI"/>
          <w:color w:val="242424"/>
          <w:sz w:val="23"/>
          <w:szCs w:val="23"/>
        </w:rPr>
        <w:br/>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Respectfully submitted by Karen </w:t>
      </w:r>
      <w:proofErr w:type="spellStart"/>
      <w:r w:rsidRPr="006045FF">
        <w:rPr>
          <w:rFonts w:ascii="Aptos" w:eastAsia="Times New Roman" w:hAnsi="Aptos" w:cs="Segoe UI"/>
          <w:color w:val="242424"/>
          <w:sz w:val="24"/>
          <w:szCs w:val="24"/>
          <w:bdr w:val="none" w:sz="0" w:space="0" w:color="auto" w:frame="1"/>
        </w:rPr>
        <w:t>Sprentall</w:t>
      </w:r>
      <w:proofErr w:type="spellEnd"/>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PRESIDENT’S REPORT</w:t>
      </w:r>
    </w:p>
    <w:p w:rsidR="006045FF" w:rsidRPr="006045FF" w:rsidRDefault="006045FF" w:rsidP="006045FF">
      <w:pPr>
        <w:numPr>
          <w:ilvl w:val="0"/>
          <w:numId w:val="1"/>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Our attorney has been given the go-ahead to secure the survey needed for our deed to the library and for our building project.</w:t>
      </w:r>
    </w:p>
    <w:p w:rsidR="006045FF" w:rsidRPr="006045FF" w:rsidRDefault="006045FF" w:rsidP="006045FF">
      <w:pPr>
        <w:numPr>
          <w:ilvl w:val="0"/>
          <w:numId w:val="1"/>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For now, our General Liability Insurance is covered through the Village because they still own the property, so there is no need to pay again for this now. </w:t>
      </w:r>
    </w:p>
    <w:p w:rsidR="006045FF" w:rsidRPr="006045FF" w:rsidRDefault="006045FF" w:rsidP="006045FF">
      <w:pPr>
        <w:numPr>
          <w:ilvl w:val="0"/>
          <w:numId w:val="1"/>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Discussion on filling two possible seats on the board of trustees has already been discussed.</w:t>
      </w:r>
    </w:p>
    <w:p w:rsidR="006045FF" w:rsidRPr="006045FF" w:rsidRDefault="006045FF" w:rsidP="006045FF">
      <w:pPr>
        <w:numPr>
          <w:ilvl w:val="0"/>
          <w:numId w:val="1"/>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Both the review of our By-Laws and our Mission Statement have been tabled for the July meeting.  Please be sure to review both prior to July 21</w:t>
      </w:r>
      <w:r w:rsidRPr="006045FF">
        <w:rPr>
          <w:rFonts w:ascii="inherit" w:eastAsia="Times New Roman" w:hAnsi="inherit" w:cs="Arial"/>
          <w:color w:val="242424"/>
          <w:sz w:val="14"/>
          <w:szCs w:val="14"/>
          <w:bdr w:val="none" w:sz="0" w:space="0" w:color="auto" w:frame="1"/>
          <w:vertAlign w:val="superscript"/>
        </w:rPr>
        <w:t>st</w:t>
      </w:r>
      <w:r w:rsidRPr="006045FF">
        <w:rPr>
          <w:rFonts w:ascii="Aptos" w:eastAsia="Times New Roman" w:hAnsi="Aptos" w:cs="Arial"/>
          <w:color w:val="242424"/>
          <w:sz w:val="24"/>
          <w:szCs w:val="24"/>
          <w:bdr w:val="none" w:sz="0" w:space="0" w:color="auto" w:frame="1"/>
        </w:rPr>
        <w:t>.</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DIRECTOR’S REPORT</w:t>
      </w:r>
    </w:p>
    <w:p w:rsidR="006045FF" w:rsidRPr="006045FF" w:rsidRDefault="006045FF" w:rsidP="006045FF">
      <w:pPr>
        <w:numPr>
          <w:ilvl w:val="0"/>
          <w:numId w:val="2"/>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Our Library Levy Vote, as part of the Marcus Whitman School District Budget, passed 475 to 96.</w:t>
      </w:r>
    </w:p>
    <w:p w:rsidR="006045FF" w:rsidRPr="006045FF" w:rsidRDefault="006045FF" w:rsidP="006045FF">
      <w:pPr>
        <w:numPr>
          <w:ilvl w:val="0"/>
          <w:numId w:val="2"/>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Dodie made a presentation to the Lions Club prior to tonight’s board meeting to inform them of library activities for the purpose of getting more people to participate throughout December, including the 10</w:t>
      </w:r>
      <w:r w:rsidRPr="006045FF">
        <w:rPr>
          <w:rFonts w:ascii="inherit" w:eastAsia="Times New Roman" w:hAnsi="inherit" w:cs="Arial"/>
          <w:color w:val="242424"/>
          <w:sz w:val="14"/>
          <w:szCs w:val="14"/>
          <w:bdr w:val="none" w:sz="0" w:space="0" w:color="auto" w:frame="1"/>
          <w:vertAlign w:val="superscript"/>
        </w:rPr>
        <w:t>th</w:t>
      </w:r>
      <w:r w:rsidRPr="006045FF">
        <w:rPr>
          <w:rFonts w:ascii="Aptos" w:eastAsia="Times New Roman" w:hAnsi="Aptos" w:cs="Arial"/>
          <w:color w:val="242424"/>
          <w:sz w:val="24"/>
          <w:szCs w:val="24"/>
          <w:bdr w:val="none" w:sz="0" w:space="0" w:color="auto" w:frame="1"/>
        </w:rPr>
        <w:t xml:space="preserve"> Annual Christmastime in Rushville.</w:t>
      </w:r>
    </w:p>
    <w:p w:rsidR="006045FF" w:rsidRPr="006045FF" w:rsidRDefault="006045FF" w:rsidP="006045FF">
      <w:pPr>
        <w:numPr>
          <w:ilvl w:val="0"/>
          <w:numId w:val="2"/>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Caroline, from Cornell Cooperative Extension (Yates Co.), brought in assorted vegetable and flower plants, donated by a local organic farmer to distribute to library patrons on May 22nd and May 30</w:t>
      </w:r>
      <w:r w:rsidRPr="006045FF">
        <w:rPr>
          <w:rFonts w:ascii="inherit" w:eastAsia="Times New Roman" w:hAnsi="inherit" w:cs="Arial"/>
          <w:color w:val="242424"/>
          <w:sz w:val="14"/>
          <w:szCs w:val="14"/>
          <w:bdr w:val="none" w:sz="0" w:space="0" w:color="auto" w:frame="1"/>
          <w:vertAlign w:val="superscript"/>
        </w:rPr>
        <w:t>th</w:t>
      </w:r>
      <w:r w:rsidRPr="006045FF">
        <w:rPr>
          <w:rFonts w:ascii="Aptos" w:eastAsia="Times New Roman" w:hAnsi="Aptos" w:cs="Arial"/>
          <w:color w:val="242424"/>
          <w:sz w:val="24"/>
          <w:szCs w:val="24"/>
          <w:bdr w:val="none" w:sz="0" w:space="0" w:color="auto" w:frame="1"/>
        </w:rPr>
        <w:t>. This is the second year for this popular program,</w:t>
      </w:r>
    </w:p>
    <w:p w:rsidR="006045FF" w:rsidRPr="006045FF" w:rsidRDefault="006045FF" w:rsidP="006045FF">
      <w:pPr>
        <w:numPr>
          <w:ilvl w:val="0"/>
          <w:numId w:val="2"/>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 xml:space="preserve">Dawn, Dodie, and volunteer </w:t>
      </w:r>
      <w:proofErr w:type="spellStart"/>
      <w:r w:rsidRPr="006045FF">
        <w:rPr>
          <w:rFonts w:ascii="Aptos" w:eastAsia="Times New Roman" w:hAnsi="Aptos" w:cs="Arial"/>
          <w:color w:val="242424"/>
          <w:sz w:val="24"/>
          <w:szCs w:val="24"/>
          <w:bdr w:val="none" w:sz="0" w:space="0" w:color="auto" w:frame="1"/>
        </w:rPr>
        <w:t>Allysha</w:t>
      </w:r>
      <w:proofErr w:type="spellEnd"/>
      <w:r w:rsidRPr="006045FF">
        <w:rPr>
          <w:rFonts w:ascii="Aptos" w:eastAsia="Times New Roman" w:hAnsi="Aptos" w:cs="Arial"/>
          <w:color w:val="242424"/>
          <w:sz w:val="24"/>
          <w:szCs w:val="24"/>
          <w:bdr w:val="none" w:sz="0" w:space="0" w:color="auto" w:frame="1"/>
        </w:rPr>
        <w:t xml:space="preserve"> Teeter completed the planning for the Summer Fun Program, “Color Our World,” to be held each Tuesday during the month of July from 10 a.m. – Noon.  Program volunteers include </w:t>
      </w:r>
      <w:proofErr w:type="spellStart"/>
      <w:r w:rsidRPr="006045FF">
        <w:rPr>
          <w:rFonts w:ascii="Aptos" w:eastAsia="Times New Roman" w:hAnsi="Aptos" w:cs="Arial"/>
          <w:color w:val="242424"/>
          <w:sz w:val="24"/>
          <w:szCs w:val="24"/>
          <w:bdr w:val="none" w:sz="0" w:space="0" w:color="auto" w:frame="1"/>
        </w:rPr>
        <w:t>Lann</w:t>
      </w:r>
      <w:proofErr w:type="spellEnd"/>
      <w:r w:rsidRPr="006045FF">
        <w:rPr>
          <w:rFonts w:ascii="Aptos" w:eastAsia="Times New Roman" w:hAnsi="Aptos" w:cs="Arial"/>
          <w:color w:val="242424"/>
          <w:sz w:val="24"/>
          <w:szCs w:val="24"/>
          <w:bdr w:val="none" w:sz="0" w:space="0" w:color="auto" w:frame="1"/>
        </w:rPr>
        <w:t xml:space="preserve"> (Cumming Nature Center), Bridget (Folk Art Guild), and Caroline (Cornell Cooperative Extension.  For the first time children can be registered for the 5-week program by scanning a QR code on the fliers.  There is also a sponsored Bookmark Design Coloring Contest for all ages.  A few more adult volunteers are needed to help set up the programs at 9:30 a.m. and to help clean up after the sessions end at noon.</w:t>
      </w:r>
    </w:p>
    <w:p w:rsidR="006045FF" w:rsidRPr="006045FF" w:rsidRDefault="006045FF" w:rsidP="006045FF">
      <w:pPr>
        <w:numPr>
          <w:ilvl w:val="0"/>
          <w:numId w:val="2"/>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Continued monthly activities are as follows: Dawn and Dodie completing online webinars as part of their continued training and implementation of new programming; Book Chat scheduled for June 21</w:t>
      </w:r>
      <w:r w:rsidRPr="006045FF">
        <w:rPr>
          <w:rFonts w:ascii="inherit" w:eastAsia="Times New Roman" w:hAnsi="inherit" w:cs="Arial"/>
          <w:color w:val="242424"/>
          <w:sz w:val="14"/>
          <w:szCs w:val="14"/>
          <w:bdr w:val="none" w:sz="0" w:space="0" w:color="auto" w:frame="1"/>
          <w:vertAlign w:val="superscript"/>
        </w:rPr>
        <w:t>st</w:t>
      </w:r>
      <w:r w:rsidRPr="006045FF">
        <w:rPr>
          <w:rFonts w:ascii="Aptos" w:eastAsia="Times New Roman" w:hAnsi="Aptos" w:cs="Arial"/>
          <w:color w:val="242424"/>
          <w:sz w:val="24"/>
          <w:szCs w:val="24"/>
          <w:bdr w:val="none" w:sz="0" w:space="0" w:color="auto" w:frame="1"/>
        </w:rPr>
        <w:t xml:space="preserve"> at 1 p.m.; Wee Wonders Storytime June 24</w:t>
      </w:r>
      <w:r w:rsidRPr="006045FF">
        <w:rPr>
          <w:rFonts w:ascii="inherit" w:eastAsia="Times New Roman" w:hAnsi="inherit" w:cs="Arial"/>
          <w:color w:val="242424"/>
          <w:sz w:val="14"/>
          <w:szCs w:val="14"/>
          <w:bdr w:val="none" w:sz="0" w:space="0" w:color="auto" w:frame="1"/>
          <w:vertAlign w:val="superscript"/>
        </w:rPr>
        <w:t>th</w:t>
      </w:r>
      <w:r w:rsidRPr="006045FF">
        <w:rPr>
          <w:rFonts w:ascii="Aptos" w:eastAsia="Times New Roman" w:hAnsi="Aptos" w:cs="Arial"/>
          <w:color w:val="242424"/>
          <w:sz w:val="24"/>
          <w:szCs w:val="24"/>
          <w:bdr w:val="none" w:sz="0" w:space="0" w:color="auto" w:frame="1"/>
        </w:rPr>
        <w:t xml:space="preserve"> 10 – 11 a.m.; monthly take home craft kits for children of all ages.</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PUBLIC EXPRESSION – </w:t>
      </w:r>
      <w:r w:rsidRPr="006045FF">
        <w:rPr>
          <w:rFonts w:ascii="Aptos" w:eastAsia="Times New Roman" w:hAnsi="Aptos" w:cs="Segoe UI"/>
          <w:color w:val="242424"/>
          <w:sz w:val="24"/>
          <w:szCs w:val="24"/>
          <w:bdr w:val="none" w:sz="0" w:space="0" w:color="auto" w:frame="1"/>
        </w:rPr>
        <w:t>none</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NEW BUSINESS AND FURTHER DISCUSSION/Clarification</w:t>
      </w:r>
    </w:p>
    <w:p w:rsidR="006045FF" w:rsidRPr="006045FF" w:rsidRDefault="006045FF" w:rsidP="006045FF">
      <w:pPr>
        <w:numPr>
          <w:ilvl w:val="0"/>
          <w:numId w:val="3"/>
        </w:numPr>
        <w:shd w:val="clear" w:color="auto" w:fill="FFFFFF"/>
        <w:spacing w:after="0" w:line="240" w:lineRule="auto"/>
        <w:textAlignment w:val="baseline"/>
        <w:rPr>
          <w:rFonts w:ascii="Arial" w:eastAsia="Times New Roman" w:hAnsi="Arial" w:cs="Arial"/>
          <w:color w:val="242424"/>
          <w:sz w:val="24"/>
          <w:szCs w:val="24"/>
        </w:rPr>
      </w:pPr>
      <w:proofErr w:type="spellStart"/>
      <w:r w:rsidRPr="006045FF">
        <w:rPr>
          <w:rFonts w:ascii="Aptos" w:eastAsia="Times New Roman" w:hAnsi="Aptos" w:cs="Arial"/>
          <w:color w:val="242424"/>
          <w:sz w:val="24"/>
          <w:szCs w:val="24"/>
          <w:bdr w:val="none" w:sz="0" w:space="0" w:color="auto" w:frame="1"/>
        </w:rPr>
        <w:lastRenderedPageBreak/>
        <w:t>Krystine</w:t>
      </w:r>
      <w:proofErr w:type="spellEnd"/>
      <w:r w:rsidRPr="006045FF">
        <w:rPr>
          <w:rFonts w:ascii="Aptos" w:eastAsia="Times New Roman" w:hAnsi="Aptos" w:cs="Arial"/>
          <w:color w:val="242424"/>
          <w:sz w:val="24"/>
          <w:szCs w:val="24"/>
          <w:bdr w:val="none" w:sz="0" w:space="0" w:color="auto" w:frame="1"/>
        </w:rPr>
        <w:t xml:space="preserve"> suggested adding a decorated Christmas Car Parade, possibly to join the firetruck that delivers Santa to the Library; she also will help with the possibility of getting some donated toys for Santa to hand out at this event.</w:t>
      </w:r>
    </w:p>
    <w:p w:rsidR="006045FF" w:rsidRPr="006045FF" w:rsidRDefault="006045FF" w:rsidP="006045FF">
      <w:pPr>
        <w:numPr>
          <w:ilvl w:val="0"/>
          <w:numId w:val="3"/>
        </w:numPr>
        <w:shd w:val="clear" w:color="auto" w:fill="FFFFFF"/>
        <w:spacing w:after="0" w:line="240" w:lineRule="auto"/>
        <w:textAlignment w:val="baseline"/>
        <w:rPr>
          <w:rFonts w:ascii="Arial" w:eastAsia="Times New Roman" w:hAnsi="Arial" w:cs="Arial"/>
          <w:color w:val="242424"/>
          <w:sz w:val="24"/>
          <w:szCs w:val="24"/>
        </w:rPr>
      </w:pPr>
      <w:r w:rsidRPr="006045FF">
        <w:rPr>
          <w:rFonts w:ascii="Aptos" w:eastAsia="Times New Roman" w:hAnsi="Aptos" w:cs="Arial"/>
          <w:color w:val="242424"/>
          <w:sz w:val="24"/>
          <w:szCs w:val="24"/>
          <w:bdr w:val="none" w:sz="0" w:space="0" w:color="auto" w:frame="1"/>
        </w:rPr>
        <w:t>Dan Paddock, who organizes the Memorial Day Parade, may have helpful suggestions to help Dodi and Dawn participate in that event.  Dave Le Clair offered the use of his trailer to be hitched to a vehicle that they may decorate to promote the Summer Fun Program as they have in the past.</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b/>
          <w:bCs/>
          <w:color w:val="242424"/>
          <w:sz w:val="24"/>
          <w:szCs w:val="24"/>
          <w:bdr w:val="none" w:sz="0" w:space="0" w:color="auto" w:frame="1"/>
        </w:rPr>
        <w:t>THE NEXT BOARD OF TRUSTEES MEETING IS JULY 21</w:t>
      </w:r>
      <w:r w:rsidRPr="006045FF">
        <w:rPr>
          <w:rFonts w:ascii="inherit" w:eastAsia="Times New Roman" w:hAnsi="inherit" w:cs="Segoe UI"/>
          <w:b/>
          <w:bCs/>
          <w:color w:val="242424"/>
          <w:sz w:val="14"/>
          <w:szCs w:val="14"/>
          <w:bdr w:val="none" w:sz="0" w:space="0" w:color="auto" w:frame="1"/>
          <w:vertAlign w:val="superscript"/>
        </w:rPr>
        <w:t>ST</w:t>
      </w:r>
      <w:r w:rsidRPr="006045FF">
        <w:rPr>
          <w:rFonts w:ascii="Aptos" w:eastAsia="Times New Roman" w:hAnsi="Aptos" w:cs="Segoe UI"/>
          <w:b/>
          <w:bCs/>
          <w:color w:val="242424"/>
          <w:sz w:val="24"/>
          <w:szCs w:val="24"/>
          <w:bdr w:val="none" w:sz="0" w:space="0" w:color="auto" w:frame="1"/>
        </w:rPr>
        <w:t>, 7:15 P.M. AT THE RUSHVILLE METHODIST CHURCH.</w:t>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 xml:space="preserve">With no further business to discuss, Heather moved to adjourn the meeting at 9 p.m., seconded by </w:t>
      </w:r>
      <w:proofErr w:type="spellStart"/>
      <w:r w:rsidRPr="006045FF">
        <w:rPr>
          <w:rFonts w:ascii="Aptos" w:eastAsia="Times New Roman" w:hAnsi="Aptos" w:cs="Segoe UI"/>
          <w:color w:val="242424"/>
          <w:sz w:val="24"/>
          <w:szCs w:val="24"/>
          <w:bdr w:val="none" w:sz="0" w:space="0" w:color="auto" w:frame="1"/>
        </w:rPr>
        <w:t>Krystine</w:t>
      </w:r>
      <w:proofErr w:type="spellEnd"/>
      <w:r w:rsidRPr="006045FF">
        <w:rPr>
          <w:rFonts w:ascii="Aptos" w:eastAsia="Times New Roman" w:hAnsi="Aptos" w:cs="Segoe UI"/>
          <w:color w:val="242424"/>
          <w:sz w:val="24"/>
          <w:szCs w:val="24"/>
          <w:bdr w:val="none" w:sz="0" w:space="0" w:color="auto" w:frame="1"/>
        </w:rPr>
        <w:t>; </w:t>
      </w:r>
      <w:r w:rsidRPr="006045FF">
        <w:rPr>
          <w:rFonts w:ascii="Aptos" w:eastAsia="Times New Roman" w:hAnsi="Aptos" w:cs="Segoe UI"/>
          <w:i/>
          <w:iCs/>
          <w:color w:val="242424"/>
          <w:sz w:val="24"/>
          <w:szCs w:val="24"/>
          <w:bdr w:val="none" w:sz="0" w:space="0" w:color="auto" w:frame="1"/>
        </w:rPr>
        <w:t>motion carried</w:t>
      </w:r>
      <w:r w:rsidRPr="006045FF">
        <w:rPr>
          <w:rFonts w:ascii="Aptos" w:eastAsia="Times New Roman" w:hAnsi="Aptos" w:cs="Segoe UI"/>
          <w:color w:val="242424"/>
          <w:sz w:val="24"/>
          <w:szCs w:val="24"/>
          <w:bdr w:val="none" w:sz="0" w:space="0" w:color="auto" w:frame="1"/>
        </w:rPr>
        <w:t>.</w:t>
      </w:r>
    </w:p>
    <w:p w:rsidR="006045FF" w:rsidRPr="006045FF" w:rsidRDefault="006045FF" w:rsidP="006045FF">
      <w:pPr>
        <w:spacing w:after="0" w:line="240" w:lineRule="auto"/>
        <w:rPr>
          <w:rFonts w:ascii="Times New Roman" w:eastAsia="Times New Roman" w:hAnsi="Times New Roman" w:cs="Times New Roman"/>
          <w:sz w:val="24"/>
          <w:szCs w:val="24"/>
        </w:rPr>
      </w:pPr>
      <w:r w:rsidRPr="006045FF">
        <w:rPr>
          <w:rFonts w:ascii="Segoe UI" w:eastAsia="Times New Roman" w:hAnsi="Segoe UI" w:cs="Segoe UI"/>
          <w:color w:val="242424"/>
          <w:sz w:val="23"/>
          <w:szCs w:val="23"/>
        </w:rPr>
        <w:br/>
      </w:r>
    </w:p>
    <w:p w:rsidR="006045FF" w:rsidRPr="006045FF" w:rsidRDefault="006045FF" w:rsidP="006045FF">
      <w:pPr>
        <w:shd w:val="clear" w:color="auto" w:fill="FFFFFF"/>
        <w:spacing w:after="0" w:line="240" w:lineRule="auto"/>
        <w:rPr>
          <w:rFonts w:ascii="Segoe UI" w:eastAsia="Times New Roman" w:hAnsi="Segoe UI" w:cs="Segoe UI"/>
          <w:color w:val="242424"/>
          <w:sz w:val="23"/>
          <w:szCs w:val="23"/>
        </w:rPr>
      </w:pPr>
      <w:r w:rsidRPr="006045FF">
        <w:rPr>
          <w:rFonts w:ascii="Aptos" w:eastAsia="Times New Roman" w:hAnsi="Aptos" w:cs="Segoe UI"/>
          <w:color w:val="242424"/>
          <w:sz w:val="24"/>
          <w:szCs w:val="24"/>
          <w:bdr w:val="none" w:sz="0" w:space="0" w:color="auto" w:frame="1"/>
        </w:rPr>
        <w:t>Respectfully submitted by Joanne M. Le Clair, Secretary</w:t>
      </w:r>
    </w:p>
    <w:p w:rsidR="00D73164" w:rsidRDefault="00D73164"/>
    <w:sectPr w:rsidR="00D73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6C6F"/>
    <w:multiLevelType w:val="multilevel"/>
    <w:tmpl w:val="36B0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1508B"/>
    <w:multiLevelType w:val="multilevel"/>
    <w:tmpl w:val="523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26676"/>
    <w:multiLevelType w:val="multilevel"/>
    <w:tmpl w:val="FF7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FF"/>
    <w:rsid w:val="006045FF"/>
    <w:rsid w:val="00D36D57"/>
    <w:rsid w:val="00D7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162B"/>
  <w15:chartTrackingRefBased/>
  <w15:docId w15:val="{363A8445-956A-414A-A04E-C1732585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shvilleli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E64C-E55B-44CA-9538-6423ABB3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LeMay</dc:creator>
  <cp:keywords/>
  <dc:description/>
  <cp:lastModifiedBy>Dawn LeMay</cp:lastModifiedBy>
  <cp:revision>1</cp:revision>
  <dcterms:created xsi:type="dcterms:W3CDTF">2025-08-13T20:04:00Z</dcterms:created>
  <dcterms:modified xsi:type="dcterms:W3CDTF">2025-08-13T20:18:00Z</dcterms:modified>
</cp:coreProperties>
</file>